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724" w14:textId="3E303D4C" w:rsidR="00A36B28" w:rsidRPr="003539D6" w:rsidRDefault="00185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number of graduates from the Murray State College Occupational Therapy Assistant Program </w:t>
      </w:r>
      <w:r w:rsidR="00DD1F4F">
        <w:rPr>
          <w:rFonts w:ascii="Times New Roman" w:hAnsi="Times New Roman" w:cs="Times New Roman"/>
          <w:sz w:val="24"/>
          <w:szCs w:val="24"/>
        </w:rPr>
        <w:t xml:space="preserve">over the past 3 academic years was </w:t>
      </w:r>
      <w:r w:rsidR="00DA525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with </w:t>
      </w:r>
      <w:r w:rsidR="00DD1F4F">
        <w:rPr>
          <w:rFonts w:ascii="Times New Roman" w:hAnsi="Times New Roman" w:cs="Times New Roman"/>
          <w:sz w:val="24"/>
          <w:szCs w:val="24"/>
        </w:rPr>
        <w:t xml:space="preserve">an overall graduation rate of </w:t>
      </w:r>
      <w:r w:rsidR="00DA5254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26"/>
        <w:gridCol w:w="2341"/>
        <w:gridCol w:w="2341"/>
      </w:tblGrid>
      <w:tr w:rsidR="00BC0254" w:rsidRPr="003539D6" w14:paraId="454F5F1D" w14:textId="77777777" w:rsidTr="00295D3F">
        <w:tc>
          <w:tcPr>
            <w:tcW w:w="2342" w:type="dxa"/>
          </w:tcPr>
          <w:p w14:paraId="58205859" w14:textId="6BAF12E9" w:rsidR="00BC0254" w:rsidRPr="001855B3" w:rsidRDefault="001F3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  <w:r w:rsidR="00DD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26" w:type="dxa"/>
          </w:tcPr>
          <w:p w14:paraId="6BEA37FB" w14:textId="77777777" w:rsidR="00BC0254" w:rsidRPr="001855B3" w:rsidRDefault="0018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Entering the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2341" w:type="dxa"/>
          </w:tcPr>
          <w:p w14:paraId="1372765F" w14:textId="77777777" w:rsidR="00BC0254" w:rsidRPr="001855B3" w:rsidRDefault="0018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Graduating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</w:t>
            </w: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341" w:type="dxa"/>
          </w:tcPr>
          <w:p w14:paraId="2933DA6D" w14:textId="77777777" w:rsidR="00BC0254" w:rsidRPr="001855B3" w:rsidRDefault="00BC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Graduation Rate</w:t>
            </w:r>
          </w:p>
        </w:tc>
      </w:tr>
      <w:tr w:rsidR="00140671" w:rsidRPr="003539D6" w14:paraId="69D033C0" w14:textId="77777777" w:rsidTr="00295D3F">
        <w:trPr>
          <w:trHeight w:val="215"/>
        </w:trPr>
        <w:tc>
          <w:tcPr>
            <w:tcW w:w="2342" w:type="dxa"/>
          </w:tcPr>
          <w:p w14:paraId="11D185DE" w14:textId="42EFA99F" w:rsidR="00140671" w:rsidRDefault="001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26" w:type="dxa"/>
          </w:tcPr>
          <w:p w14:paraId="2E09471A" w14:textId="60A3A6A5" w:rsidR="00140671" w:rsidRDefault="001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14:paraId="34F985CA" w14:textId="177AC9A9" w:rsidR="00140671" w:rsidRDefault="00BB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1" w:type="dxa"/>
          </w:tcPr>
          <w:p w14:paraId="638E6BF3" w14:textId="293C4C5C" w:rsidR="00140671" w:rsidRDefault="00002B02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215CFB" w:rsidRPr="003539D6" w14:paraId="695EDB7A" w14:textId="77777777" w:rsidTr="00295D3F">
        <w:trPr>
          <w:trHeight w:val="215"/>
        </w:trPr>
        <w:tc>
          <w:tcPr>
            <w:tcW w:w="2342" w:type="dxa"/>
          </w:tcPr>
          <w:p w14:paraId="044D8600" w14:textId="295D96D2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26" w:type="dxa"/>
          </w:tcPr>
          <w:p w14:paraId="2D1A5EB4" w14:textId="0984FFB1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</w:tcPr>
          <w:p w14:paraId="67AFFBC6" w14:textId="356FF163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655AD9B5" w14:textId="5C745D1A" w:rsidR="00215CFB" w:rsidRDefault="00215CFB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DA5254" w:rsidRPr="003539D6" w14:paraId="536AC3B7" w14:textId="77777777" w:rsidTr="00295D3F">
        <w:trPr>
          <w:trHeight w:val="215"/>
        </w:trPr>
        <w:tc>
          <w:tcPr>
            <w:tcW w:w="2342" w:type="dxa"/>
          </w:tcPr>
          <w:p w14:paraId="518ADF20" w14:textId="7C7CD940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26" w:type="dxa"/>
          </w:tcPr>
          <w:p w14:paraId="579EB666" w14:textId="1BB6A9F6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7EC856D8" w14:textId="0B6AD4E5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66B89CF8" w14:textId="72FE99D5" w:rsidR="00DA5254" w:rsidRDefault="00DA5254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66C8" w:rsidRPr="003539D6" w14:paraId="51583732" w14:textId="77777777" w:rsidTr="00295D3F">
        <w:trPr>
          <w:trHeight w:val="215"/>
        </w:trPr>
        <w:tc>
          <w:tcPr>
            <w:tcW w:w="2342" w:type="dxa"/>
          </w:tcPr>
          <w:p w14:paraId="49F83DF2" w14:textId="77777777" w:rsidR="001266C8" w:rsidRPr="001266C8" w:rsidRDefault="0012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C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26" w:type="dxa"/>
          </w:tcPr>
          <w:p w14:paraId="536D476D" w14:textId="677EAB6D" w:rsidR="001266C8" w:rsidRPr="001266C8" w:rsidRDefault="00215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52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14:paraId="225A0AA0" w14:textId="5847638E" w:rsidR="001266C8" w:rsidRPr="001266C8" w:rsidRDefault="00DA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41" w:type="dxa"/>
          </w:tcPr>
          <w:p w14:paraId="7356506C" w14:textId="5DDEDE30" w:rsidR="001266C8" w:rsidRPr="001266C8" w:rsidRDefault="00DA5254" w:rsidP="001266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295D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404A4BA9" w14:textId="77777777" w:rsidR="00BC0254" w:rsidRDefault="00BC0254"/>
    <w:sectPr w:rsidR="00BC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54"/>
    <w:rsid w:val="00002B02"/>
    <w:rsid w:val="001266C8"/>
    <w:rsid w:val="00140671"/>
    <w:rsid w:val="001855B3"/>
    <w:rsid w:val="001A342A"/>
    <w:rsid w:val="001F3EA1"/>
    <w:rsid w:val="00215CFB"/>
    <w:rsid w:val="00295D3F"/>
    <w:rsid w:val="003539D6"/>
    <w:rsid w:val="005A4964"/>
    <w:rsid w:val="0071535B"/>
    <w:rsid w:val="007C7188"/>
    <w:rsid w:val="00896335"/>
    <w:rsid w:val="00903A81"/>
    <w:rsid w:val="00983B95"/>
    <w:rsid w:val="00AF61A9"/>
    <w:rsid w:val="00AF7310"/>
    <w:rsid w:val="00BB1FC3"/>
    <w:rsid w:val="00BC0254"/>
    <w:rsid w:val="00D318E3"/>
    <w:rsid w:val="00DA5254"/>
    <w:rsid w:val="00DD1F4F"/>
    <w:rsid w:val="00DF3DAD"/>
    <w:rsid w:val="00E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ED2"/>
  <w15:docId w15:val="{529EBBFF-3F6E-4EA5-A176-96DF8D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Jayne Campanini</cp:lastModifiedBy>
  <cp:revision>2</cp:revision>
  <cp:lastPrinted>2020-12-15T17:38:00Z</cp:lastPrinted>
  <dcterms:created xsi:type="dcterms:W3CDTF">2023-11-28T16:20:00Z</dcterms:created>
  <dcterms:modified xsi:type="dcterms:W3CDTF">2023-11-28T16:20:00Z</dcterms:modified>
</cp:coreProperties>
</file>